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69" w:rsidRPr="003B2D69" w:rsidRDefault="003B2D69" w:rsidP="003B2D69">
      <w:pPr>
        <w:spacing w:after="0" w:line="240" w:lineRule="auto"/>
        <w:jc w:val="center"/>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KOSCIUSKO COMMUNITY YMCA</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Job Title:  </w:t>
      </w:r>
      <w:r w:rsidRPr="003B2D69">
        <w:rPr>
          <w:rFonts w:ascii="Verdana" w:eastAsia="Times New Roman" w:hAnsi="Verdana" w:cs="Times New Roman"/>
          <w:b/>
          <w:bCs/>
          <w:color w:val="000000"/>
          <w:sz w:val="20"/>
          <w:szCs w:val="20"/>
        </w:rPr>
        <w:t>Building Supervisor</w:t>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FLSA Status: Non-Exempt</w:t>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 xml:space="preserve">Reports to: </w:t>
      </w:r>
      <w:r w:rsidR="00020697">
        <w:rPr>
          <w:rFonts w:ascii="Verdana" w:eastAsia="Times New Roman" w:hAnsi="Verdana" w:cs="Times New Roman"/>
          <w:color w:val="000000"/>
          <w:sz w:val="20"/>
          <w:szCs w:val="20"/>
        </w:rPr>
        <w:t>Director of Safety and Recreation</w:t>
      </w:r>
      <w:bookmarkStart w:id="0" w:name="_GoBack"/>
      <w:bookmarkEnd w:id="0"/>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 xml:space="preserve">Position Summary: </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This friendly, observant person needs to be an authority figure who is not intimidated when facing confrontation, but does it in a compassionate, respectful and creative manner. The person provides a quality experience for members through the YMCA core values: honesty, respect, responsibility and caring. This person meets needs and takes care of any issues that arise in the absence of management staff, ensuring that all staff, members and guests are following YMCA policies. This person should be hard-working and productive, showing initiative in evaluating needs and finding solutions. The end results of this position are satisfied, safe members and directed, effective staff.</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Essential Functions: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 xml:space="preserve">1. </w:t>
      </w:r>
      <w:r w:rsidRPr="003B2D69">
        <w:rPr>
          <w:rFonts w:ascii="Verdana" w:eastAsia="Times New Roman" w:hAnsi="Verdana" w:cs="Times New Roman"/>
          <w:color w:val="000000"/>
          <w:sz w:val="20"/>
          <w:szCs w:val="20"/>
          <w:u w:val="single"/>
        </w:rPr>
        <w:t>Member safety</w:t>
      </w:r>
      <w:r w:rsidRPr="003B2D69">
        <w:rPr>
          <w:rFonts w:ascii="Verdana" w:eastAsia="Times New Roman" w:hAnsi="Verdana" w:cs="Times New Roman"/>
          <w:color w:val="000000"/>
          <w:sz w:val="20"/>
          <w:szCs w:val="20"/>
        </w:rPr>
        <w:t>: Creates a safe environment for all staff, members, and guests by ensuring that all members follow YMCA rules and core values. Makes continuous rounds throughout the building, and makes ongoing, systematic observations and evaluations of each participant and staff. Addresses any noted safety hazards immediately.</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2.</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u w:val="single"/>
        </w:rPr>
        <w:t>Facility security</w:t>
      </w:r>
      <w:r w:rsidRPr="003B2D69">
        <w:rPr>
          <w:rFonts w:ascii="Verdana" w:eastAsia="Times New Roman" w:hAnsi="Verdana" w:cs="Times New Roman"/>
          <w:color w:val="000000"/>
          <w:sz w:val="20"/>
          <w:szCs w:val="20"/>
        </w:rPr>
        <w:t xml:space="preserve">: Thoroughly familiar with building layout, safety procedures, emergency procedures, and </w:t>
      </w:r>
      <w:r w:rsidR="009F0017">
        <w:rPr>
          <w:rFonts w:ascii="Verdana" w:eastAsia="Times New Roman" w:hAnsi="Verdana" w:cs="Times New Roman"/>
          <w:color w:val="000000"/>
          <w:sz w:val="20"/>
          <w:szCs w:val="20"/>
        </w:rPr>
        <w:t xml:space="preserve">YMCA </w:t>
      </w:r>
      <w:r w:rsidRPr="003B2D69">
        <w:rPr>
          <w:rFonts w:ascii="Verdana" w:eastAsia="Times New Roman" w:hAnsi="Verdana" w:cs="Times New Roman"/>
          <w:color w:val="000000"/>
          <w:sz w:val="20"/>
          <w:szCs w:val="20"/>
        </w:rPr>
        <w:t xml:space="preserve">operations. Will be </w:t>
      </w:r>
      <w:r w:rsidR="009F0017">
        <w:rPr>
          <w:rFonts w:ascii="Verdana" w:eastAsia="Times New Roman" w:hAnsi="Verdana" w:cs="Times New Roman"/>
          <w:color w:val="000000"/>
          <w:sz w:val="20"/>
          <w:szCs w:val="20"/>
        </w:rPr>
        <w:t>main</w:t>
      </w:r>
      <w:r w:rsidRPr="003B2D69">
        <w:rPr>
          <w:rFonts w:ascii="Verdana" w:eastAsia="Times New Roman" w:hAnsi="Verdana" w:cs="Times New Roman"/>
          <w:color w:val="000000"/>
          <w:sz w:val="20"/>
          <w:szCs w:val="20"/>
        </w:rPr>
        <w:t xml:space="preserve"> responder to all emergencies and incidents.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3.</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u w:val="single"/>
        </w:rPr>
        <w:t>Member relations</w:t>
      </w:r>
      <w:r w:rsidRPr="003B2D69">
        <w:rPr>
          <w:rFonts w:ascii="Verdana" w:eastAsia="Times New Roman" w:hAnsi="Verdana" w:cs="Times New Roman"/>
          <w:color w:val="000000"/>
          <w:sz w:val="20"/>
          <w:szCs w:val="20"/>
        </w:rPr>
        <w:t>: Maintains positive relations with all staff, members and guests.</w:t>
      </w:r>
      <w:r w:rsidR="009F0017">
        <w:rPr>
          <w:rFonts w:ascii="Verdana" w:eastAsia="Times New Roman" w:hAnsi="Verdana" w:cs="Times New Roman"/>
          <w:color w:val="000000"/>
          <w:sz w:val="20"/>
          <w:szCs w:val="20"/>
        </w:rPr>
        <w:t xml:space="preserve"> </w:t>
      </w:r>
      <w:r w:rsidRPr="003B2D69">
        <w:rPr>
          <w:rFonts w:ascii="Verdana" w:eastAsia="Times New Roman" w:hAnsi="Verdana" w:cs="Times New Roman"/>
          <w:color w:val="000000"/>
          <w:sz w:val="20"/>
          <w:szCs w:val="20"/>
        </w:rPr>
        <w:t xml:space="preserve">Models relationship-building skills in all interactions. Remains positive in </w:t>
      </w:r>
      <w:r w:rsidR="009F0017">
        <w:rPr>
          <w:rFonts w:ascii="Verdana" w:eastAsia="Times New Roman" w:hAnsi="Verdana" w:cs="Times New Roman"/>
          <w:color w:val="000000"/>
          <w:sz w:val="20"/>
          <w:szCs w:val="20"/>
        </w:rPr>
        <w:t xml:space="preserve">situations needing </w:t>
      </w:r>
      <w:r w:rsidRPr="003B2D69">
        <w:rPr>
          <w:rFonts w:ascii="Verdana" w:eastAsia="Times New Roman" w:hAnsi="Verdana" w:cs="Times New Roman"/>
          <w:color w:val="000000"/>
          <w:sz w:val="20"/>
          <w:szCs w:val="20"/>
        </w:rPr>
        <w:t xml:space="preserve">disciplinary </w:t>
      </w:r>
      <w:r w:rsidR="009F0017">
        <w:rPr>
          <w:rFonts w:ascii="Verdana" w:eastAsia="Times New Roman" w:hAnsi="Verdana" w:cs="Times New Roman"/>
          <w:color w:val="000000"/>
          <w:sz w:val="20"/>
          <w:szCs w:val="20"/>
        </w:rPr>
        <w:t>action</w:t>
      </w:r>
      <w:r w:rsidR="00F36CF9">
        <w:rPr>
          <w:rFonts w:ascii="Verdana" w:eastAsia="Times New Roman" w:hAnsi="Verdana" w:cs="Times New Roman"/>
          <w:color w:val="000000"/>
          <w:sz w:val="20"/>
          <w:szCs w:val="20"/>
        </w:rPr>
        <w:t>.</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4.</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u w:val="single"/>
        </w:rPr>
        <w:t>Professionalism</w:t>
      </w:r>
      <w:r w:rsidRPr="003B2D69">
        <w:rPr>
          <w:rFonts w:ascii="Verdana" w:eastAsia="Times New Roman" w:hAnsi="Verdana" w:cs="Times New Roman"/>
          <w:color w:val="000000"/>
          <w:sz w:val="20"/>
          <w:szCs w:val="20"/>
        </w:rPr>
        <w:t>: Complies with all YMCA policies. Follows dress code policy with a neat, clean appearance. Attends all staff meetings and trainings. Arrives to scheduled shifts on time and ensures shift is covered if a conflict arises.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5.</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u w:val="single"/>
        </w:rPr>
        <w:t>Conflict Resolution</w:t>
      </w:r>
      <w:r w:rsidRPr="003B2D69">
        <w:rPr>
          <w:rFonts w:ascii="Verdana" w:eastAsia="Times New Roman" w:hAnsi="Verdana" w:cs="Times New Roman"/>
          <w:color w:val="000000"/>
          <w:sz w:val="20"/>
          <w:szCs w:val="20"/>
        </w:rPr>
        <w:t>: Acts as a peace-maker when complaints are made or discrepancies arise with or between staff, members or guests.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6.</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u w:val="single"/>
        </w:rPr>
        <w:t>Staff Communication</w:t>
      </w:r>
      <w:r w:rsidRPr="003B2D69">
        <w:rPr>
          <w:rFonts w:ascii="Verdana" w:eastAsia="Times New Roman" w:hAnsi="Verdana" w:cs="Times New Roman"/>
          <w:b/>
          <w:bCs/>
          <w:color w:val="000000"/>
          <w:sz w:val="20"/>
          <w:szCs w:val="20"/>
        </w:rPr>
        <w:t xml:space="preserve">: </w:t>
      </w:r>
      <w:r w:rsidRPr="003B2D69">
        <w:rPr>
          <w:rFonts w:ascii="Verdana" w:eastAsia="Times New Roman" w:hAnsi="Verdana" w:cs="Times New Roman"/>
          <w:color w:val="000000"/>
          <w:sz w:val="20"/>
          <w:szCs w:val="20"/>
        </w:rPr>
        <w:t xml:space="preserve">Contacts the appropriate department director </w:t>
      </w:r>
      <w:r w:rsidR="00125677">
        <w:rPr>
          <w:rFonts w:ascii="Verdana" w:eastAsia="Times New Roman" w:hAnsi="Verdana" w:cs="Times New Roman"/>
          <w:color w:val="000000"/>
          <w:sz w:val="20"/>
          <w:szCs w:val="20"/>
        </w:rPr>
        <w:t>with updates on</w:t>
      </w:r>
      <w:r w:rsidRPr="003B2D69">
        <w:rPr>
          <w:rFonts w:ascii="Verdana" w:eastAsia="Times New Roman" w:hAnsi="Verdana" w:cs="Times New Roman"/>
          <w:color w:val="000000"/>
          <w:sz w:val="20"/>
          <w:szCs w:val="20"/>
        </w:rPr>
        <w:t xml:space="preserve"> any issues that arose during the shift. Active in communication with co-workers and supervisor.</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In absence of another YMCA director or coordinator, the building supervisor will:</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Act as department supervisor for all departments</w:t>
      </w: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Facilitate all programs and operations of the branch</w:t>
      </w: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Confirm all staff scheduled are present and report any discrepancies to the department head</w:t>
      </w: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Serve as the first point of contact for all member-related concerns</w:t>
      </w: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Open or close the facility, following opening and closing protocol</w:t>
      </w:r>
    </w:p>
    <w:p w:rsidR="003B2D69" w:rsidRPr="003B2D69" w:rsidRDefault="003B2D69" w:rsidP="003B2D69">
      <w:pPr>
        <w:numPr>
          <w:ilvl w:val="0"/>
          <w:numId w:val="1"/>
        </w:numPr>
        <w:spacing w:after="0" w:line="240" w:lineRule="auto"/>
        <w:textAlignment w:val="baseline"/>
        <w:rPr>
          <w:rFonts w:ascii="Verdana" w:eastAsia="Times New Roman" w:hAnsi="Verdana" w:cs="Times New Roman"/>
          <w:color w:val="000000"/>
          <w:sz w:val="20"/>
          <w:szCs w:val="20"/>
        </w:rPr>
      </w:pPr>
      <w:r w:rsidRPr="003B2D69">
        <w:rPr>
          <w:rFonts w:ascii="Verdana" w:eastAsia="Times New Roman" w:hAnsi="Verdana" w:cs="Times New Roman"/>
          <w:color w:val="000000"/>
          <w:sz w:val="20"/>
          <w:szCs w:val="20"/>
        </w:rPr>
        <w:t xml:space="preserve">Serve as the </w:t>
      </w:r>
      <w:r w:rsidR="009F0017">
        <w:rPr>
          <w:rFonts w:ascii="Verdana" w:eastAsia="Times New Roman" w:hAnsi="Verdana" w:cs="Times New Roman"/>
          <w:color w:val="000000"/>
          <w:sz w:val="20"/>
          <w:szCs w:val="20"/>
        </w:rPr>
        <w:t>main</w:t>
      </w:r>
      <w:r w:rsidRPr="003B2D69">
        <w:rPr>
          <w:rFonts w:ascii="Verdana" w:eastAsia="Times New Roman" w:hAnsi="Verdana" w:cs="Times New Roman"/>
          <w:color w:val="000000"/>
          <w:sz w:val="20"/>
          <w:szCs w:val="20"/>
        </w:rPr>
        <w:t xml:space="preserve"> responder to all security and fire alarms and all facility incidents</w:t>
      </w:r>
    </w:p>
    <w:p w:rsidR="009F0017" w:rsidRDefault="009F0017" w:rsidP="003B2D69">
      <w:pPr>
        <w:spacing w:after="0" w:line="240" w:lineRule="auto"/>
        <w:rPr>
          <w:rFonts w:ascii="Verdana" w:eastAsia="Times New Roman" w:hAnsi="Verdana" w:cs="Times New Roman"/>
          <w:b/>
          <w:bCs/>
          <w:color w:val="000000"/>
          <w:sz w:val="20"/>
          <w:szCs w:val="20"/>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YMCA Competencies (Leader):</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u w:val="single"/>
        </w:rPr>
        <w:t>Community</w:t>
      </w:r>
      <w:r w:rsidRPr="003B2D69">
        <w:rPr>
          <w:rFonts w:ascii="Verdana" w:eastAsia="Times New Roman" w:hAnsi="Verdana" w:cs="Times New Roman"/>
          <w:color w:val="000000"/>
          <w:sz w:val="20"/>
          <w:szCs w:val="20"/>
        </w:rPr>
        <w:t>: Demonstrates a desire to serve others and fulfill community needs, advancing the mission of the Y. Encourages other staff members, getting involved with each department. Invites members of all ages and backgrounds into the Y experience. Ensures a high level of service.</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u w:val="single"/>
        </w:rPr>
        <w:t>Communication</w:t>
      </w:r>
      <w:r w:rsidRPr="003B2D69">
        <w:rPr>
          <w:rFonts w:ascii="Verdana" w:eastAsia="Times New Roman" w:hAnsi="Verdana" w:cs="Times New Roman"/>
          <w:color w:val="000000"/>
          <w:sz w:val="20"/>
          <w:szCs w:val="20"/>
        </w:rPr>
        <w:t xml:space="preserve">: Seeks first to understand the other person’s point of view, and remains calm in challenging situations. Listens for understanding and meaning, and speaks and </w:t>
      </w:r>
      <w:r w:rsidRPr="003B2D69">
        <w:rPr>
          <w:rFonts w:ascii="Verdana" w:eastAsia="Times New Roman" w:hAnsi="Verdana" w:cs="Times New Roman"/>
          <w:color w:val="000000"/>
          <w:sz w:val="20"/>
          <w:szCs w:val="20"/>
        </w:rPr>
        <w:lastRenderedPageBreak/>
        <w:t>writes effectively. Responding quickly to supervisors and co-workers, active in department-specific communication.</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u w:val="single"/>
        </w:rPr>
        <w:t>Decision Making</w:t>
      </w:r>
      <w:r w:rsidRPr="003B2D69">
        <w:rPr>
          <w:rFonts w:ascii="Verdana" w:eastAsia="Times New Roman" w:hAnsi="Verdana" w:cs="Times New Roman"/>
          <w:color w:val="000000"/>
          <w:sz w:val="20"/>
          <w:szCs w:val="20"/>
        </w:rPr>
        <w:t>: Makes sound judgments, and transfers learning from one situation to another. Capably handles difficult and potentially stressful situations. Provides others a framework for making decisions. Possesses strong strategic and critical thinking skills.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u w:val="single"/>
        </w:rPr>
        <w:t>Emotional Maturity</w:t>
      </w:r>
      <w:r w:rsidRPr="003B2D69">
        <w:rPr>
          <w:rFonts w:ascii="Verdana" w:eastAsia="Times New Roman" w:hAnsi="Verdana" w:cs="Times New Roman"/>
          <w:color w:val="000000"/>
          <w:sz w:val="20"/>
          <w:szCs w:val="20"/>
        </w:rPr>
        <w:t>: Accurately assesses personal feelings, strengths and limitations and how they impact relationships. Utilizes non-threatening methods to address sensitive issues and inappropriate behavior or performance. Anticipates challenges that can sidetrack or derail growth.</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Qualifications:</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1. Over age 21 preferred.</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2. Certifications: CPR and First Aid. If not certified, must be certified within 30 days of hire.</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3. Must complete all required YMCA online trainings prior to initial shift assignment.</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4. Early morning, night, and weekend availability.</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5. Previous ex</w:t>
      </w:r>
      <w:r w:rsidR="009F0017">
        <w:rPr>
          <w:rFonts w:ascii="Verdana" w:eastAsia="Times New Roman" w:hAnsi="Verdana" w:cs="Times New Roman"/>
          <w:color w:val="000000"/>
          <w:sz w:val="20"/>
          <w:szCs w:val="20"/>
        </w:rPr>
        <w:t xml:space="preserve">perience working with youth and experience in </w:t>
      </w:r>
      <w:r w:rsidRPr="003B2D69">
        <w:rPr>
          <w:rFonts w:ascii="Verdana" w:eastAsia="Times New Roman" w:hAnsi="Verdana" w:cs="Times New Roman"/>
          <w:color w:val="000000"/>
          <w:sz w:val="20"/>
          <w:szCs w:val="20"/>
        </w:rPr>
        <w:t>customer service</w:t>
      </w:r>
      <w:r w:rsidR="009F0017">
        <w:rPr>
          <w:rFonts w:ascii="Verdana" w:eastAsia="Times New Roman" w:hAnsi="Verdana" w:cs="Times New Roman"/>
          <w:color w:val="000000"/>
          <w:sz w:val="20"/>
          <w:szCs w:val="20"/>
        </w:rPr>
        <w:t xml:space="preserve"> </w:t>
      </w:r>
      <w:r w:rsidRPr="003B2D69">
        <w:rPr>
          <w:rFonts w:ascii="Verdana" w:eastAsia="Times New Roman" w:hAnsi="Verdana" w:cs="Times New Roman"/>
          <w:color w:val="000000"/>
          <w:sz w:val="20"/>
          <w:szCs w:val="20"/>
        </w:rPr>
        <w:t>preferred.</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6. Previous YMCA experience preferred.</w:t>
      </w:r>
    </w:p>
    <w:p w:rsidR="003B2D69" w:rsidRPr="003B2D69" w:rsidRDefault="003B2D6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b/>
          <w:bCs/>
          <w:color w:val="000000"/>
          <w:sz w:val="20"/>
          <w:szCs w:val="20"/>
        </w:rPr>
        <w:t xml:space="preserve">Physical Demands: </w:t>
      </w:r>
      <w:r w:rsidRPr="003B2D69">
        <w:rPr>
          <w:rFonts w:ascii="Verdana" w:eastAsia="Times New Roman" w:hAnsi="Verdana" w:cs="Times New Roman"/>
          <w:color w:val="000000"/>
          <w:sz w:val="20"/>
          <w:szCs w:val="20"/>
        </w:rPr>
        <w:t>This individual needs to be able to lift and carry at least 45 pounds. If individual must lift and carry more than 45 pounds, they must ask for assistance from another staff member. This individual will be required to stand and walk for extended periods of time while demonstrating physical stamina and agility.</w:t>
      </w:r>
    </w:p>
    <w:p w:rsidR="003B2D69" w:rsidRDefault="003B2D69" w:rsidP="00203981">
      <w:pPr>
        <w:spacing w:after="240" w:line="240" w:lineRule="auto"/>
        <w:rPr>
          <w:rFonts w:ascii="Times New Roman" w:eastAsia="Times New Roman" w:hAnsi="Times New Roman" w:cs="Times New Roman"/>
          <w:sz w:val="24"/>
          <w:szCs w:val="24"/>
        </w:rPr>
      </w:pPr>
      <w:r w:rsidRPr="003B2D69">
        <w:rPr>
          <w:rFonts w:ascii="Times New Roman" w:eastAsia="Times New Roman" w:hAnsi="Times New Roman" w:cs="Times New Roman"/>
          <w:sz w:val="24"/>
          <w:szCs w:val="24"/>
        </w:rPr>
        <w:br/>
      </w:r>
    </w:p>
    <w:p w:rsidR="006137F9" w:rsidRPr="003B2D69" w:rsidRDefault="006137F9" w:rsidP="003B2D69">
      <w:pPr>
        <w:spacing w:after="0" w:line="240" w:lineRule="auto"/>
        <w:rPr>
          <w:rFonts w:ascii="Times New Roman" w:eastAsia="Times New Roman" w:hAnsi="Times New Roman" w:cs="Times New Roman"/>
          <w:sz w:val="24"/>
          <w:szCs w:val="24"/>
        </w:rPr>
      </w:pP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________________________________      ___________________</w:t>
      </w:r>
    </w:p>
    <w:p w:rsidR="003B2D69" w:rsidRPr="003B2D69" w:rsidRDefault="003B2D69" w:rsidP="003B2D69">
      <w:pPr>
        <w:spacing w:after="0" w:line="240" w:lineRule="auto"/>
        <w:rPr>
          <w:rFonts w:ascii="Times New Roman" w:eastAsia="Times New Roman" w:hAnsi="Times New Roman" w:cs="Times New Roman"/>
          <w:sz w:val="24"/>
          <w:szCs w:val="24"/>
        </w:rPr>
      </w:pPr>
      <w:r w:rsidRPr="003B2D69">
        <w:rPr>
          <w:rFonts w:ascii="Verdana" w:eastAsia="Times New Roman" w:hAnsi="Verdana" w:cs="Times New Roman"/>
          <w:color w:val="000000"/>
          <w:sz w:val="20"/>
          <w:szCs w:val="20"/>
        </w:rPr>
        <w:t>Signature, Building Supervisor</w:t>
      </w:r>
      <w:r w:rsidRPr="003B2D69">
        <w:rPr>
          <w:rFonts w:ascii="Verdana" w:eastAsia="Times New Roman" w:hAnsi="Verdana" w:cs="Times New Roman"/>
          <w:color w:val="000000"/>
          <w:sz w:val="20"/>
          <w:szCs w:val="20"/>
        </w:rPr>
        <w:tab/>
      </w:r>
      <w:r w:rsidRPr="003B2D69">
        <w:rPr>
          <w:rFonts w:ascii="Verdana" w:eastAsia="Times New Roman" w:hAnsi="Verdana" w:cs="Times New Roman"/>
          <w:color w:val="000000"/>
          <w:sz w:val="20"/>
          <w:szCs w:val="20"/>
        </w:rPr>
        <w:tab/>
        <w:t xml:space="preserve">  Date</w:t>
      </w:r>
    </w:p>
    <w:p w:rsidR="003B2D69" w:rsidRPr="003B2D69" w:rsidRDefault="003B2D69" w:rsidP="003B2D69">
      <w:pPr>
        <w:spacing w:after="240" w:line="240" w:lineRule="auto"/>
        <w:rPr>
          <w:rFonts w:ascii="Times New Roman" w:eastAsia="Times New Roman" w:hAnsi="Times New Roman" w:cs="Times New Roman"/>
          <w:sz w:val="24"/>
          <w:szCs w:val="24"/>
        </w:rPr>
      </w:pP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r w:rsidRPr="003B2D69">
        <w:rPr>
          <w:rFonts w:ascii="Times New Roman" w:eastAsia="Times New Roman" w:hAnsi="Times New Roman" w:cs="Times New Roman"/>
          <w:sz w:val="24"/>
          <w:szCs w:val="24"/>
        </w:rPr>
        <w:br/>
      </w: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243BFE" w:rsidRDefault="00243BFE" w:rsidP="003B2D69">
      <w:pPr>
        <w:spacing w:after="0" w:line="240" w:lineRule="auto"/>
        <w:rPr>
          <w:rFonts w:ascii="Verdana" w:eastAsia="Times New Roman" w:hAnsi="Verdana" w:cs="Times New Roman"/>
          <w:color w:val="000000"/>
          <w:sz w:val="20"/>
          <w:szCs w:val="20"/>
        </w:rPr>
      </w:pPr>
    </w:p>
    <w:p w:rsidR="00FE1A7B" w:rsidRDefault="003B2D69" w:rsidP="006137F9">
      <w:pPr>
        <w:spacing w:after="0" w:line="240" w:lineRule="auto"/>
      </w:pPr>
      <w:r w:rsidRPr="003B2D69">
        <w:rPr>
          <w:rFonts w:ascii="Verdana" w:eastAsia="Times New Roman" w:hAnsi="Verdana" w:cs="Times New Roman"/>
          <w:color w:val="000000"/>
          <w:sz w:val="20"/>
          <w:szCs w:val="20"/>
        </w:rPr>
        <w:t>Revised March 2015</w:t>
      </w:r>
    </w:p>
    <w:sectPr w:rsidR="00FE1A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86" w:rsidRDefault="00F17986" w:rsidP="00164E41">
      <w:pPr>
        <w:spacing w:after="0" w:line="240" w:lineRule="auto"/>
      </w:pPr>
      <w:r>
        <w:separator/>
      </w:r>
    </w:p>
  </w:endnote>
  <w:endnote w:type="continuationSeparator" w:id="0">
    <w:p w:rsidR="00F17986" w:rsidRDefault="00F17986" w:rsidP="0016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41" w:rsidRDefault="00164E41">
    <w:pPr>
      <w:pStyle w:val="Footer"/>
    </w:pPr>
    <w:r>
      <w:rPr>
        <w:noProof/>
      </w:rPr>
      <w:drawing>
        <wp:inline distT="0" distB="0" distL="0" distR="0">
          <wp:extent cx="5238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jpg"/>
                  <pic:cNvPicPr/>
                </pic:nvPicPr>
                <pic:blipFill>
                  <a:blip r:embed="rId1">
                    <a:extLst>
                      <a:ext uri="{28A0092B-C50C-407E-A947-70E740481C1C}">
                        <a14:useLocalDpi xmlns:a14="http://schemas.microsoft.com/office/drawing/2010/main" val="0"/>
                      </a:ext>
                    </a:extLst>
                  </a:blip>
                  <a:stretch>
                    <a:fillRect/>
                  </a:stretch>
                </pic:blipFill>
                <pic:spPr>
                  <a:xfrm>
                    <a:off x="0" y="0"/>
                    <a:ext cx="523875" cy="390525"/>
                  </a:xfrm>
                  <a:prstGeom prst="rect">
                    <a:avLst/>
                  </a:prstGeom>
                </pic:spPr>
              </pic:pic>
            </a:graphicData>
          </a:graphic>
        </wp:inline>
      </w:drawing>
    </w:r>
    <w:r>
      <w:rPr>
        <w:noProof/>
      </w:rPr>
      <w:drawing>
        <wp:inline distT="0" distB="0" distL="0" distR="0">
          <wp:extent cx="6191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 logo.jpg"/>
                  <pic:cNvPicPr/>
                </pic:nvPicPr>
                <pic:blipFill>
                  <a:blip r:embed="rId2">
                    <a:extLst>
                      <a:ext uri="{28A0092B-C50C-407E-A947-70E740481C1C}">
                        <a14:useLocalDpi xmlns:a14="http://schemas.microsoft.com/office/drawing/2010/main" val="0"/>
                      </a:ext>
                    </a:extLst>
                  </a:blip>
                  <a:stretch>
                    <a:fillRect/>
                  </a:stretch>
                </pic:blipFill>
                <pic:spPr>
                  <a:xfrm>
                    <a:off x="0" y="0"/>
                    <a:ext cx="619125" cy="1809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86" w:rsidRDefault="00F17986" w:rsidP="00164E41">
      <w:pPr>
        <w:spacing w:after="0" w:line="240" w:lineRule="auto"/>
      </w:pPr>
      <w:r>
        <w:separator/>
      </w:r>
    </w:p>
  </w:footnote>
  <w:footnote w:type="continuationSeparator" w:id="0">
    <w:p w:rsidR="00F17986" w:rsidRDefault="00F17986" w:rsidP="00164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61FB9"/>
    <w:multiLevelType w:val="multilevel"/>
    <w:tmpl w:val="78F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69"/>
    <w:rsid w:val="00020697"/>
    <w:rsid w:val="00125677"/>
    <w:rsid w:val="00164E41"/>
    <w:rsid w:val="00203981"/>
    <w:rsid w:val="00243BFE"/>
    <w:rsid w:val="003B2D69"/>
    <w:rsid w:val="00424EBD"/>
    <w:rsid w:val="006137F9"/>
    <w:rsid w:val="007D4456"/>
    <w:rsid w:val="00836BBF"/>
    <w:rsid w:val="00937C65"/>
    <w:rsid w:val="009F0017"/>
    <w:rsid w:val="00F17986"/>
    <w:rsid w:val="00F3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780167-7AB5-4051-B420-5048A05C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2D69"/>
  </w:style>
  <w:style w:type="paragraph" w:styleId="Header">
    <w:name w:val="header"/>
    <w:basedOn w:val="Normal"/>
    <w:link w:val="HeaderChar"/>
    <w:uiPriority w:val="99"/>
    <w:unhideWhenUsed/>
    <w:rsid w:val="0016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41"/>
  </w:style>
  <w:style w:type="paragraph" w:styleId="Footer">
    <w:name w:val="footer"/>
    <w:basedOn w:val="Normal"/>
    <w:link w:val="FooterChar"/>
    <w:uiPriority w:val="99"/>
    <w:unhideWhenUsed/>
    <w:rsid w:val="00164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Gard</dc:creator>
  <cp:keywords/>
  <dc:description/>
  <cp:lastModifiedBy>Heidi Moseley</cp:lastModifiedBy>
  <cp:revision>3</cp:revision>
  <dcterms:created xsi:type="dcterms:W3CDTF">2015-04-13T15:10:00Z</dcterms:created>
  <dcterms:modified xsi:type="dcterms:W3CDTF">2015-07-20T15:24:00Z</dcterms:modified>
</cp:coreProperties>
</file>